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77"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490" w:line="259"/>
        <w:ind w:right="293" w:left="0" w:firstLine="0"/>
        <w:jc w:val="center"/>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44"/>
          <w:shd w:fill="auto" w:val="clear"/>
        </w:rPr>
        <w:t xml:space="preserve"> </w:t>
      </w:r>
    </w:p>
    <w:p>
      <w:pPr>
        <w:spacing w:before="0" w:after="630" w:line="259"/>
        <w:ind w:right="293" w:left="0" w:firstLine="0"/>
        <w:jc w:val="center"/>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44"/>
          <w:shd w:fill="auto" w:val="clear"/>
        </w:rPr>
        <w:t xml:space="preserve"> </w:t>
      </w:r>
    </w:p>
    <w:p>
      <w:pPr>
        <w:bidi w:val="true"/>
        <w:spacing w:before="0" w:after="925" w:line="259"/>
        <w:ind w:right="2" w:left="11" w:hanging="10"/>
        <w:jc w:val="center"/>
        <w:rPr>
          <w:rFonts w:ascii="Times New Roman" w:hAnsi="Times New Roman" w:cs="Times New Roman" w:eastAsia="Times New Roman"/>
          <w:color w:val="000000"/>
          <w:spacing w:val="0"/>
          <w:position w:val="0"/>
          <w:sz w:val="22"/>
          <w:shd w:fill="auto" w:val="clear"/>
        </w:rPr>
      </w:pPr>
      <w:r>
        <w:rPr>
          <w:rFonts w:ascii="Arial" w:hAnsi="Arial" w:cs="Arial" w:eastAsia="Arial"/>
          <w:b/>
          <w:color w:val="000000"/>
          <w:spacing w:val="0"/>
          <w:position w:val="0"/>
          <w:sz w:val="44"/>
          <w:shd w:fill="auto" w:val="clear"/>
        </w:rPr>
        <w:t xml:space="preserve">طرح درس روزانه</w:t>
      </w:r>
      <w:r>
        <w:rPr>
          <w:rFonts w:ascii="Times New Roman" w:hAnsi="Times New Roman" w:cs="Times New Roman" w:eastAsia="Times New Roman"/>
          <w:color w:val="000000"/>
          <w:spacing w:val="0"/>
          <w:position w:val="0"/>
          <w:sz w:val="44"/>
          <w:shd w:fill="auto" w:val="clear"/>
        </w:rPr>
        <w:t xml:space="preserve"> </w:t>
      </w:r>
    </w:p>
    <w:p>
      <w:pPr>
        <w:keepNext w:val="true"/>
        <w:keepLines w:val="true"/>
        <w:bidi w:val="true"/>
        <w:spacing w:before="0" w:after="673" w:line="259"/>
        <w:ind w:right="0" w:left="863" w:firstLine="0"/>
        <w:jc w:val="left"/>
        <w:rPr>
          <w:rFonts w:ascii="Times New Roman" w:hAnsi="Times New Roman" w:cs="Times New Roman" w:eastAsia="Times New Roman"/>
          <w:b/>
          <w:color w:val="000000"/>
          <w:spacing w:val="0"/>
          <w:position w:val="0"/>
          <w:sz w:val="44"/>
          <w:shd w:fill="auto" w:val="clear"/>
        </w:rPr>
      </w:pPr>
      <w:r>
        <w:rPr>
          <w:rFonts w:ascii="Times New Roman" w:hAnsi="Times New Roman" w:cs="Times New Roman" w:eastAsia="Times New Roman"/>
          <w:b/>
          <w:color w:val="000000"/>
          <w:spacing w:val="0"/>
          <w:position w:val="0"/>
          <w:sz w:val="44"/>
          <w:shd w:fill="auto" w:val="clear"/>
        </w:rPr>
        <w:t xml:space="preserve">نام درس </w:t>
      </w:r>
      <w:r>
        <w:rPr>
          <w:rFonts w:ascii="Times New Roman" w:hAnsi="Times New Roman" w:cs="Times New Roman" w:eastAsia="Times New Roman"/>
          <w:b/>
          <w:color w:val="000000"/>
          <w:spacing w:val="0"/>
          <w:position w:val="0"/>
          <w:sz w:val="44"/>
          <w:shd w:fill="auto" w:val="clear"/>
        </w:rPr>
        <w:t xml:space="preserve">: </w:t>
      </w:r>
      <w:r>
        <w:rPr>
          <w:rFonts w:ascii="Times New Roman" w:hAnsi="Times New Roman" w:cs="Times New Roman" w:eastAsia="Times New Roman"/>
          <w:b/>
          <w:color w:val="000000"/>
          <w:spacing w:val="0"/>
          <w:position w:val="0"/>
          <w:sz w:val="44"/>
          <w:shd w:fill="auto" w:val="clear"/>
        </w:rPr>
        <w:t xml:space="preserve">علوم </w:t>
      </w:r>
      <w:r>
        <w:rPr>
          <w:rFonts w:ascii="Times New Roman" w:hAnsi="Times New Roman" w:cs="Times New Roman" w:eastAsia="Times New Roman"/>
          <w:color w:val="000000"/>
          <w:spacing w:val="0"/>
          <w:position w:val="0"/>
          <w:sz w:val="44"/>
          <w:shd w:fill="auto" w:val="clear"/>
        </w:rPr>
        <w:t xml:space="preserve">         </w:t>
      </w:r>
      <w:r>
        <w:rPr>
          <w:rFonts w:ascii="Times New Roman" w:hAnsi="Times New Roman" w:cs="Times New Roman" w:eastAsia="Times New Roman"/>
          <w:b/>
          <w:color w:val="000000"/>
          <w:spacing w:val="0"/>
          <w:position w:val="0"/>
          <w:sz w:val="44"/>
          <w:shd w:fill="auto" w:val="clear"/>
        </w:rPr>
        <w:t xml:space="preserve"> پایه ی </w:t>
      </w:r>
      <w:r>
        <w:rPr>
          <w:rFonts w:ascii="Times New Roman" w:hAnsi="Times New Roman" w:cs="Times New Roman" w:eastAsia="Times New Roman"/>
          <w:b/>
          <w:color w:val="000000"/>
          <w:spacing w:val="0"/>
          <w:position w:val="0"/>
          <w:sz w:val="44"/>
          <w:shd w:fill="auto" w:val="clear"/>
        </w:rPr>
        <w:t xml:space="preserve">: </w:t>
      </w:r>
      <w:r>
        <w:rPr>
          <w:rFonts w:ascii="Times New Roman" w:hAnsi="Times New Roman" w:cs="Times New Roman" w:eastAsia="Times New Roman"/>
          <w:b/>
          <w:color w:val="000000"/>
          <w:spacing w:val="0"/>
          <w:position w:val="0"/>
          <w:sz w:val="44"/>
          <w:shd w:fill="auto" w:val="clear"/>
        </w:rPr>
        <w:t xml:space="preserve">اول ابتدایی </w:t>
      </w:r>
      <w:r>
        <w:rPr>
          <w:rFonts w:ascii="Times New Roman" w:hAnsi="Times New Roman" w:cs="Times New Roman" w:eastAsia="Times New Roman"/>
          <w:color w:val="000000"/>
          <w:spacing w:val="0"/>
          <w:position w:val="0"/>
          <w:sz w:val="68"/>
          <w:shd w:fill="auto" w:val="clear"/>
          <w:vertAlign w:val="subscript"/>
        </w:rPr>
        <w:t xml:space="preserve">        </w:t>
      </w:r>
      <w:r>
        <w:rPr>
          <w:rFonts w:ascii="Times New Roman" w:hAnsi="Times New Roman" w:cs="Times New Roman" w:eastAsia="Times New Roman"/>
          <w:color w:val="000000"/>
          <w:spacing w:val="0"/>
          <w:position w:val="0"/>
          <w:sz w:val="44"/>
          <w:shd w:fill="auto" w:val="clear"/>
        </w:rPr>
        <w:t xml:space="preserve"> </w:t>
      </w:r>
    </w:p>
    <w:p>
      <w:pPr>
        <w:bidi w:val="true"/>
        <w:spacing w:before="0" w:after="891" w:line="259"/>
        <w:ind w:right="181" w:left="11" w:hanging="1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44"/>
          <w:shd w:fill="auto" w:val="clear"/>
        </w:rPr>
        <w:t xml:space="preserve">      </w:t>
      </w:r>
      <w:r>
        <w:rPr>
          <w:rFonts w:ascii="Times New Roman" w:hAnsi="Times New Roman" w:cs="Times New Roman" w:eastAsia="Times New Roman"/>
          <w:b/>
          <w:color w:val="000000"/>
          <w:spacing w:val="0"/>
          <w:position w:val="0"/>
          <w:sz w:val="44"/>
          <w:shd w:fill="auto" w:val="clear"/>
        </w:rPr>
        <w:t xml:space="preserve"> تعداد فراگیران </w:t>
      </w:r>
      <w:r>
        <w:rPr>
          <w:rFonts w:ascii="Times New Roman" w:hAnsi="Times New Roman" w:cs="Times New Roman" w:eastAsia="Times New Roman"/>
          <w:b/>
          <w:color w:val="000000"/>
          <w:spacing w:val="0"/>
          <w:position w:val="0"/>
          <w:sz w:val="44"/>
          <w:shd w:fill="auto" w:val="clear"/>
        </w:rPr>
        <w:t xml:space="preserve">: </w:t>
      </w:r>
      <w:r>
        <w:rPr>
          <w:rFonts w:ascii="Times New Roman" w:hAnsi="Times New Roman" w:cs="Times New Roman" w:eastAsia="Times New Roman"/>
          <w:b/>
          <w:color w:val="000000"/>
          <w:spacing w:val="0"/>
          <w:position w:val="0"/>
          <w:sz w:val="44"/>
          <w:shd w:fill="auto" w:val="clear"/>
        </w:rPr>
        <w:t xml:space="preserve">21</w:t>
      </w:r>
      <w:r>
        <w:rPr>
          <w:rFonts w:ascii="Times New Roman" w:hAnsi="Times New Roman" w:cs="Times New Roman" w:eastAsia="Times New Roman"/>
          <w:b/>
          <w:color w:val="000000"/>
          <w:spacing w:val="0"/>
          <w:position w:val="0"/>
          <w:sz w:val="44"/>
          <w:shd w:fill="auto" w:val="clear"/>
        </w:rPr>
        <w:t xml:space="preserve"> </w:t>
      </w:r>
    </w:p>
    <w:p>
      <w:pPr>
        <w:bidi w:val="true"/>
        <w:spacing w:before="0" w:after="733" w:line="259"/>
        <w:ind w:right="0" w:left="11" w:hanging="1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44"/>
          <w:shd w:fill="auto" w:val="clear"/>
        </w:rPr>
        <w:t xml:space="preserve">موضوع درس </w:t>
      </w:r>
      <w:r>
        <w:rPr>
          <w:rFonts w:ascii="Times New Roman" w:hAnsi="Times New Roman" w:cs="Times New Roman" w:eastAsia="Times New Roman"/>
          <w:b/>
          <w:color w:val="000000"/>
          <w:spacing w:val="0"/>
          <w:position w:val="0"/>
          <w:sz w:val="44"/>
          <w:shd w:fill="auto" w:val="clear"/>
        </w:rPr>
        <w:t xml:space="preserve">: </w:t>
      </w:r>
      <w:r>
        <w:rPr>
          <w:rFonts w:ascii="Times New Roman" w:hAnsi="Times New Roman" w:cs="Times New Roman" w:eastAsia="Times New Roman"/>
          <w:b/>
          <w:color w:val="000000"/>
          <w:spacing w:val="0"/>
          <w:position w:val="0"/>
          <w:sz w:val="44"/>
          <w:shd w:fill="auto" w:val="clear"/>
        </w:rPr>
        <w:t xml:space="preserve">آهن ربا</w:t>
      </w:r>
      <w:r>
        <w:rPr>
          <w:rFonts w:ascii="Times New Roman" w:hAnsi="Times New Roman" w:cs="Times New Roman" w:eastAsia="Times New Roman"/>
          <w:color w:val="000000"/>
          <w:spacing w:val="0"/>
          <w:position w:val="0"/>
          <w:sz w:val="44"/>
          <w:shd w:fill="auto" w:val="clear"/>
        </w:rPr>
        <w:t xml:space="preserve"> </w:t>
      </w:r>
    </w:p>
    <w:p>
      <w:pPr>
        <w:spacing w:before="0" w:after="490" w:line="259"/>
        <w:ind w:right="293" w:left="0" w:firstLine="0"/>
        <w:jc w:val="center"/>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44"/>
          <w:shd w:fill="auto" w:val="clear"/>
        </w:rPr>
        <w:t xml:space="preserve"> </w:t>
      </w:r>
    </w:p>
    <w:p>
      <w:pPr>
        <w:spacing w:before="0" w:after="487" w:line="259"/>
        <w:ind w:right="293" w:left="0" w:firstLine="0"/>
        <w:jc w:val="center"/>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44"/>
          <w:shd w:fill="auto" w:val="clear"/>
        </w:rPr>
        <w:t xml:space="preserve"> </w:t>
      </w:r>
    </w:p>
    <w:p>
      <w:pPr>
        <w:spacing w:before="0" w:after="0" w:line="259"/>
        <w:ind w:right="293" w:left="0" w:firstLine="0"/>
        <w:jc w:val="center"/>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44"/>
          <w:shd w:fill="auto" w:val="clear"/>
        </w:rPr>
        <w:t xml:space="preserve"> </w:t>
      </w:r>
    </w:p>
    <w:p>
      <w:pPr>
        <w:spacing w:before="0" w:after="177"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624" w:line="259"/>
        <w:ind w:right="293" w:left="0" w:firstLine="0"/>
        <w:jc w:val="center"/>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44"/>
          <w:shd w:fill="auto" w:val="clear"/>
        </w:rPr>
        <w:t xml:space="preserve"> </w:t>
      </w:r>
    </w:p>
    <w:p>
      <w:pPr>
        <w:spacing w:before="0" w:after="814" w:line="259"/>
        <w:ind w:right="360"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44"/>
          <w:shd w:fill="auto" w:val="clear"/>
        </w:rPr>
        <w:t xml:space="preserve"> </w:t>
      </w:r>
    </w:p>
    <w:p>
      <w:pPr>
        <w:keepNext w:val="true"/>
        <w:keepLines w:val="true"/>
        <w:bidi w:val="true"/>
        <w:spacing w:before="0" w:after="179" w:line="259"/>
        <w:ind w:right="0" w:left="0" w:firstLine="0"/>
        <w:jc w:val="left"/>
        <w:rPr>
          <w:rFonts w:ascii="Cambria" w:hAnsi="Cambria" w:cs="Cambria" w:eastAsia="Cambria"/>
          <w:b/>
          <w:color w:val="365F91"/>
          <w:spacing w:val="0"/>
          <w:position w:val="0"/>
          <w:sz w:val="28"/>
          <w:shd w:fill="auto" w:val="clear"/>
        </w:rPr>
      </w:pPr>
      <w:r>
        <w:rPr>
          <w:rFonts w:ascii="Times New Roman" w:hAnsi="Times New Roman" w:cs="Times New Roman" w:eastAsia="Times New Roman"/>
          <w:b/>
          <w:color w:val="365F91"/>
          <w:spacing w:val="0"/>
          <w:position w:val="0"/>
          <w:sz w:val="28"/>
          <w:shd w:fill="auto" w:val="clear"/>
        </w:rPr>
        <w:t xml:space="preserve">فهرست مطالب</w:t>
      </w:r>
      <w:r>
        <w:rPr>
          <w:rFonts w:ascii="Cambria" w:hAnsi="Cambria" w:cs="Cambria" w:eastAsia="Cambria"/>
          <w:b/>
          <w:color w:val="365F91"/>
          <w:spacing w:val="0"/>
          <w:position w:val="0"/>
          <w:sz w:val="28"/>
          <w:shd w:fill="auto" w:val="clear"/>
        </w:rPr>
        <w:t xml:space="preserve"> </w:t>
      </w:r>
    </w:p>
    <w:p>
      <w:pPr>
        <w:bidi w:val="true"/>
        <w:spacing w:before="0" w:after="0" w:line="477"/>
        <w:ind w:right="12" w:left="0" w:firstLine="2"/>
        <w:jc w:val="righ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روش تدریس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هدف کلی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اهداف جزئی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اهداف رفتاری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4</w:t>
      </w:r>
      <w:r>
        <w:rPr>
          <w:rFonts w:ascii="Cambria" w:hAnsi="Cambria" w:cs="Cambria" w:eastAsia="Cambria"/>
          <w:color w:val="000000"/>
          <w:spacing w:val="0"/>
          <w:position w:val="0"/>
          <w:sz w:val="28"/>
          <w:shd w:fill="auto" w:val="clear"/>
        </w:rPr>
        <w:t xml:space="preserve"> ارزشیابی ورودی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وسایل مورد نیاز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ایجاد انگیزه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6</w:t>
      </w:r>
      <w:r>
        <w:rPr>
          <w:rFonts w:ascii="Cambria" w:hAnsi="Cambria" w:cs="Cambria" w:eastAsia="Cambria"/>
          <w:color w:val="000000"/>
          <w:spacing w:val="0"/>
          <w:position w:val="0"/>
          <w:sz w:val="28"/>
          <w:shd w:fill="auto" w:val="clear"/>
        </w:rPr>
        <w:t xml:space="preserve"> ارائه ی درس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6</w:t>
      </w:r>
      <w:r>
        <w:rPr>
          <w:rFonts w:ascii="Cambria" w:hAnsi="Cambria" w:cs="Cambria" w:eastAsia="Cambria"/>
          <w:color w:val="000000"/>
          <w:spacing w:val="0"/>
          <w:position w:val="0"/>
          <w:sz w:val="28"/>
          <w:shd w:fill="auto" w:val="clear"/>
        </w:rPr>
        <w:t xml:space="preserve"> گام اول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درک و فهم مساله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6</w:t>
      </w:r>
      <w:r>
        <w:rPr>
          <w:rFonts w:ascii="Cambria" w:hAnsi="Cambria" w:cs="Cambria" w:eastAsia="Cambria"/>
          <w:color w:val="000000"/>
          <w:spacing w:val="0"/>
          <w:position w:val="0"/>
          <w:sz w:val="28"/>
          <w:shd w:fill="auto" w:val="clear"/>
        </w:rPr>
        <w:t xml:space="preserve"> بچه ها به نظر شما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7</w:t>
      </w:r>
      <w:r>
        <w:rPr>
          <w:rFonts w:ascii="Cambria" w:hAnsi="Cambria" w:cs="Cambria" w:eastAsia="Cambria"/>
          <w:color w:val="000000"/>
          <w:spacing w:val="0"/>
          <w:position w:val="0"/>
          <w:sz w:val="28"/>
          <w:shd w:fill="auto" w:val="clear"/>
        </w:rPr>
        <w:t xml:space="preserve"> گام دوم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تهیه طرح یا نقشه برای حل مساله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8</w:t>
      </w:r>
      <w:r>
        <w:rPr>
          <w:rFonts w:ascii="Cambria" w:hAnsi="Cambria" w:cs="Cambria" w:eastAsia="Cambria"/>
          <w:color w:val="000000"/>
          <w:spacing w:val="0"/>
          <w:position w:val="0"/>
          <w:sz w:val="28"/>
          <w:shd w:fill="auto" w:val="clear"/>
        </w:rPr>
        <w:t xml:space="preserve"> گام سوم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اجرای طرح یا نقشه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8</w:t>
      </w:r>
      <w:r>
        <w:rPr>
          <w:rFonts w:ascii="Cambria" w:hAnsi="Cambria" w:cs="Cambria" w:eastAsia="Cambria"/>
          <w:color w:val="000000"/>
          <w:spacing w:val="0"/>
          <w:position w:val="0"/>
          <w:sz w:val="28"/>
          <w:shd w:fill="auto" w:val="clear"/>
        </w:rPr>
        <w:t xml:space="preserve"> گام چهارم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بازنگری و کنترل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8</w:t>
      </w:r>
      <w:r>
        <w:rPr>
          <w:rFonts w:ascii="Cambria" w:hAnsi="Cambria" w:cs="Cambria" w:eastAsia="Cambria"/>
          <w:color w:val="000000"/>
          <w:spacing w:val="0"/>
          <w:position w:val="0"/>
          <w:sz w:val="28"/>
          <w:shd w:fill="auto" w:val="clear"/>
        </w:rPr>
        <w:t xml:space="preserve"> ارزش یابی پایانی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9</w:t>
      </w:r>
      <w:r>
        <w:rPr>
          <w:rFonts w:ascii="Cambria" w:hAnsi="Cambria" w:cs="Cambria" w:eastAsia="Cambria"/>
          <w:color w:val="000000"/>
          <w:spacing w:val="0"/>
          <w:position w:val="0"/>
          <w:sz w:val="28"/>
          <w:shd w:fill="auto" w:val="clear"/>
        </w:rPr>
        <w:t xml:space="preserve"> </w:t>
      </w:r>
    </w:p>
    <w:p>
      <w:pPr>
        <w:bidi w:val="true"/>
        <w:spacing w:before="0" w:after="0" w:line="477"/>
        <w:ind w:right="12" w:left="0" w:firstLine="2"/>
        <w:jc w:val="righ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تکلیف تمرینی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01</w:t>
      </w:r>
      <w:r>
        <w:rPr>
          <w:rFonts w:ascii="Cambria" w:hAnsi="Cambria" w:cs="Cambria" w:eastAsia="Cambria"/>
          <w:color w:val="000000"/>
          <w:spacing w:val="0"/>
          <w:position w:val="0"/>
          <w:sz w:val="28"/>
          <w:shd w:fill="auto" w:val="clear"/>
        </w:rPr>
        <w:t xml:space="preserve"> تکلیف خلاقیتی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01</w:t>
      </w:r>
      <w:r>
        <w:rPr>
          <w:rFonts w:ascii="Cambria" w:hAnsi="Cambria" w:cs="Cambria" w:eastAsia="Cambria"/>
          <w:color w:val="000000"/>
          <w:spacing w:val="0"/>
          <w:position w:val="0"/>
          <w:sz w:val="28"/>
          <w:shd w:fill="auto" w:val="clear"/>
        </w:rPr>
        <w:t xml:space="preserve"> </w:t>
      </w:r>
    </w:p>
    <w:p>
      <w:pPr>
        <w:spacing w:before="0" w:after="355" w:line="259"/>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412" w:line="259"/>
        <w:ind w:right="108" w:left="0" w:firstLine="0"/>
        <w:jc w:val="right"/>
        <w:rPr>
          <w:rFonts w:ascii="Calibri" w:hAnsi="Calibri" w:cs="Calibri" w:eastAsia="Calibri"/>
          <w:color w:val="000000"/>
          <w:spacing w:val="0"/>
          <w:position w:val="0"/>
          <w:sz w:val="22"/>
          <w:shd w:fill="auto" w:val="clear"/>
        </w:rPr>
      </w:pPr>
      <w:r>
        <w:rPr>
          <w:rFonts w:ascii="Cambria" w:hAnsi="Cambria" w:cs="Cambria" w:eastAsia="Cambria"/>
          <w:b/>
          <w:color w:val="000000"/>
          <w:spacing w:val="0"/>
          <w:position w:val="0"/>
          <w:sz w:val="28"/>
          <w:shd w:fill="auto" w:val="clear"/>
        </w:rPr>
        <w:t xml:space="preserve"> </w:t>
      </w:r>
    </w:p>
    <w:p>
      <w:pPr>
        <w:spacing w:before="0" w:after="415" w:line="259"/>
        <w:ind w:right="108" w:left="0" w:firstLine="0"/>
        <w:jc w:val="right"/>
        <w:rPr>
          <w:rFonts w:ascii="Calibri" w:hAnsi="Calibri" w:cs="Calibri" w:eastAsia="Calibri"/>
          <w:color w:val="000000"/>
          <w:spacing w:val="0"/>
          <w:position w:val="0"/>
          <w:sz w:val="22"/>
          <w:shd w:fill="auto" w:val="clear"/>
        </w:rPr>
      </w:pPr>
      <w:r>
        <w:rPr>
          <w:rFonts w:ascii="Cambria" w:hAnsi="Cambria" w:cs="Cambria" w:eastAsia="Cambria"/>
          <w:b/>
          <w:color w:val="000000"/>
          <w:spacing w:val="0"/>
          <w:position w:val="0"/>
          <w:sz w:val="28"/>
          <w:shd w:fill="auto" w:val="clear"/>
        </w:rPr>
        <w:t xml:space="preserve"> </w:t>
      </w:r>
    </w:p>
    <w:p>
      <w:pPr>
        <w:spacing w:before="0" w:after="450" w:line="259"/>
        <w:ind w:right="108" w:left="0" w:firstLine="0"/>
        <w:jc w:val="right"/>
        <w:rPr>
          <w:rFonts w:ascii="Calibri" w:hAnsi="Calibri" w:cs="Calibri" w:eastAsia="Calibri"/>
          <w:color w:val="000000"/>
          <w:spacing w:val="0"/>
          <w:position w:val="0"/>
          <w:sz w:val="22"/>
          <w:shd w:fill="auto" w:val="clear"/>
        </w:rPr>
      </w:pPr>
      <w:r>
        <w:rPr>
          <w:rFonts w:ascii="Cambria" w:hAnsi="Cambria" w:cs="Cambria" w:eastAsia="Cambria"/>
          <w:b/>
          <w:color w:val="000000"/>
          <w:spacing w:val="0"/>
          <w:position w:val="0"/>
          <w:sz w:val="28"/>
          <w:shd w:fill="auto" w:val="clear"/>
        </w:rPr>
        <w:t xml:space="preserve"> </w:t>
      </w:r>
    </w:p>
    <w:p>
      <w:pPr>
        <w:bidi w:val="true"/>
        <w:spacing w:before="0" w:after="588"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روش تدریس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حل مساله</w:t>
      </w:r>
      <w:r>
        <w:rPr>
          <w:rFonts w:ascii="Calibri" w:hAnsi="Calibri" w:cs="Calibri" w:eastAsia="Calibri"/>
          <w:color w:val="000000"/>
          <w:spacing w:val="0"/>
          <w:position w:val="0"/>
          <w:sz w:val="28"/>
          <w:shd w:fill="auto" w:val="clear"/>
        </w:rPr>
        <w:t xml:space="preserve"> </w:t>
      </w:r>
    </w:p>
    <w:p>
      <w:pPr>
        <w:bidi w:val="true"/>
        <w:spacing w:before="0" w:after="771" w:line="265"/>
        <w:ind w:right="0" w:left="13"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آشنایی با آهن ربا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جزئی </w:t>
      </w:r>
      <w:r>
        <w:rPr>
          <w:rFonts w:ascii="Calibri" w:hAnsi="Calibri" w:cs="Calibri" w:eastAsia="Calibri"/>
          <w:b/>
          <w:color w:val="000000"/>
          <w:spacing w:val="0"/>
          <w:position w:val="0"/>
          <w:sz w:val="28"/>
          <w:shd w:fill="auto" w:val="clear"/>
        </w:rPr>
        <w:t xml:space="preserve">:  </w:t>
      </w:r>
    </w:p>
    <w:p>
      <w:pPr>
        <w:bidi w:val="true"/>
        <w:spacing w:before="0" w:after="530" w:line="265"/>
        <w:ind w:right="0" w:left="357"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آشنایی فراگیران با خاصیت آهن ربا</w:t>
      </w:r>
      <w:r>
        <w:rPr>
          <w:rFonts w:ascii="Times New Roman" w:hAnsi="Times New Roman" w:cs="Times New Roman" w:eastAsia="Times New Roman"/>
          <w:color w:val="000000"/>
          <w:spacing w:val="0"/>
          <w:position w:val="0"/>
          <w:sz w:val="28"/>
          <w:shd w:fill="auto" w:val="clear"/>
        </w:rPr>
        <w:t xml:space="preserve">. </w:t>
      </w:r>
    </w:p>
    <w:p>
      <w:pPr>
        <w:numPr>
          <w:ilvl w:val="0"/>
          <w:numId w:val="24"/>
        </w:numPr>
        <w:bidi w:val="true"/>
        <w:spacing w:before="0" w:after="530" w:line="265"/>
        <w:ind w:right="0" w:left="922" w:hanging="575"/>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آشنایی فراگیران با طبقه بندی کردن اجسام به دو گروه آهن و غیره آهن </w:t>
      </w:r>
      <w:r>
        <w:rPr>
          <w:rFonts w:ascii="Times New Roman" w:hAnsi="Times New Roman" w:cs="Times New Roman" w:eastAsia="Times New Roman"/>
          <w:color w:val="000000"/>
          <w:spacing w:val="0"/>
          <w:position w:val="0"/>
          <w:sz w:val="28"/>
          <w:shd w:fill="auto" w:val="clear"/>
        </w:rPr>
        <w:t xml:space="preserve">. </w:t>
      </w:r>
    </w:p>
    <w:p>
      <w:pPr>
        <w:numPr>
          <w:ilvl w:val="0"/>
          <w:numId w:val="24"/>
        </w:numPr>
        <w:bidi w:val="true"/>
        <w:spacing w:before="0" w:after="530" w:line="265"/>
        <w:ind w:right="0" w:left="922" w:hanging="575"/>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آشنایی فراگیران با موارد استفاده از آهن ربا در زندگی روزمره </w:t>
      </w:r>
      <w:r>
        <w:rPr>
          <w:rFonts w:ascii="Times New Roman" w:hAnsi="Times New Roman" w:cs="Times New Roman" w:eastAsia="Times New Roman"/>
          <w:color w:val="000000"/>
          <w:spacing w:val="0"/>
          <w:position w:val="0"/>
          <w:sz w:val="28"/>
          <w:shd w:fill="auto" w:val="clear"/>
        </w:rPr>
        <w:t xml:space="preserve">. </w:t>
      </w:r>
    </w:p>
    <w:p>
      <w:pPr>
        <w:numPr>
          <w:ilvl w:val="0"/>
          <w:numId w:val="24"/>
        </w:numPr>
        <w:bidi w:val="true"/>
        <w:spacing w:before="0" w:after="530" w:line="265"/>
        <w:ind w:right="0" w:left="922" w:hanging="575"/>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آشنایی فراگیران با اشکال مختلف آهن ربا </w:t>
      </w:r>
      <w:r>
        <w:rPr>
          <w:rFonts w:ascii="Times New Roman" w:hAnsi="Times New Roman" w:cs="Times New Roman" w:eastAsia="Times New Roman"/>
          <w:color w:val="000000"/>
          <w:spacing w:val="0"/>
          <w:position w:val="0"/>
          <w:sz w:val="28"/>
          <w:shd w:fill="auto" w:val="clear"/>
        </w:rPr>
        <w:t xml:space="preserve">. </w:t>
      </w:r>
    </w:p>
    <w:p>
      <w:pPr>
        <w:numPr>
          <w:ilvl w:val="0"/>
          <w:numId w:val="24"/>
        </w:numPr>
        <w:bidi w:val="true"/>
        <w:spacing w:before="0" w:after="530" w:line="265"/>
        <w:ind w:right="0" w:left="922" w:hanging="575"/>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آشنایی فراگیران با خاصیت جذب و دفع در آهن ربا </w:t>
      </w:r>
      <w:r>
        <w:rPr>
          <w:rFonts w:ascii="Times New Roman" w:hAnsi="Times New Roman" w:cs="Times New Roman" w:eastAsia="Times New Roman"/>
          <w:color w:val="000000"/>
          <w:spacing w:val="0"/>
          <w:position w:val="0"/>
          <w:sz w:val="28"/>
          <w:shd w:fill="auto" w:val="clear"/>
        </w:rPr>
        <w:t xml:space="preserve">. </w:t>
      </w:r>
    </w:p>
    <w:p>
      <w:pPr>
        <w:spacing w:before="0" w:after="66"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numPr>
          <w:ilvl w:val="0"/>
          <w:numId w:val="26"/>
        </w:numPr>
        <w:spacing w:before="0" w:after="767" w:line="265"/>
        <w:ind w:right="0" w:left="922" w:hanging="575"/>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رفتاری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530" w:line="265"/>
        <w:ind w:right="0" w:left="15"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فراگیران پس از پایان درس باید توانایی داشته باشند</w:t>
      </w:r>
      <w:r>
        <w:rPr>
          <w:rFonts w:ascii="Calibri" w:hAnsi="Calibri" w:cs="Calibri" w:eastAsia="Calibri"/>
          <w:color w:val="000000"/>
          <w:spacing w:val="0"/>
          <w:position w:val="0"/>
          <w:sz w:val="28"/>
          <w:shd w:fill="auto" w:val="clear"/>
        </w:rPr>
        <w:t xml:space="preserve">:  </w:t>
      </w:r>
    </w:p>
    <w:p>
      <w:pPr>
        <w:bidi w:val="true"/>
        <w:spacing w:before="0" w:after="530" w:line="265"/>
        <w:ind w:right="0" w:left="357"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خاصیت آهن ربا را بیان کنند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دانشی</w:t>
      </w:r>
      <w:r>
        <w:rPr>
          <w:rFonts w:ascii="Times New Roman" w:hAnsi="Times New Roman" w:cs="Times New Roman" w:eastAsia="Times New Roman"/>
          <w:color w:val="000000"/>
          <w:spacing w:val="0"/>
          <w:position w:val="0"/>
          <w:sz w:val="28"/>
          <w:shd w:fill="auto" w:val="clear"/>
        </w:rPr>
        <w:t xml:space="preserve">(  </w:t>
      </w:r>
    </w:p>
    <w:p>
      <w:pPr>
        <w:numPr>
          <w:ilvl w:val="0"/>
          <w:numId w:val="30"/>
        </w:numPr>
        <w:bidi w:val="true"/>
        <w:spacing w:before="0" w:after="530" w:line="265"/>
        <w:ind w:right="0" w:left="925" w:hanging="578"/>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اجسامی را که جذب آهن ربا می شوند نام ببرند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دانشی</w:t>
      </w:r>
      <w:r>
        <w:rPr>
          <w:rFonts w:ascii="Times New Roman" w:hAnsi="Times New Roman" w:cs="Times New Roman" w:eastAsia="Times New Roman"/>
          <w:color w:val="000000"/>
          <w:spacing w:val="0"/>
          <w:position w:val="0"/>
          <w:sz w:val="28"/>
          <w:shd w:fill="auto" w:val="clear"/>
        </w:rPr>
        <w:t xml:space="preserve">(  </w:t>
      </w:r>
    </w:p>
    <w:p>
      <w:pPr>
        <w:numPr>
          <w:ilvl w:val="0"/>
          <w:numId w:val="30"/>
        </w:numPr>
        <w:bidi w:val="true"/>
        <w:spacing w:before="0" w:after="530" w:line="265"/>
        <w:ind w:right="0" w:left="925" w:hanging="578"/>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اجسامی را که جذب آهن ربا نمی شوند نام ببرند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دانشی</w:t>
      </w:r>
      <w:r>
        <w:rPr>
          <w:rFonts w:ascii="Times New Roman" w:hAnsi="Times New Roman" w:cs="Times New Roman" w:eastAsia="Times New Roman"/>
          <w:color w:val="000000"/>
          <w:spacing w:val="0"/>
          <w:position w:val="0"/>
          <w:sz w:val="28"/>
          <w:shd w:fill="auto" w:val="clear"/>
        </w:rPr>
        <w:t xml:space="preserve">(  </w:t>
      </w:r>
    </w:p>
    <w:p>
      <w:pPr>
        <w:numPr>
          <w:ilvl w:val="0"/>
          <w:numId w:val="30"/>
        </w:numPr>
        <w:bidi w:val="true"/>
        <w:spacing w:before="0" w:after="537" w:line="259"/>
        <w:ind w:right="0" w:left="925" w:hanging="578"/>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در محیط اطراف خود جست و جو کنند و اجسامی را که جذب آهن ربا می شوند بیابند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مهارتی</w:t>
      </w:r>
      <w:r>
        <w:rPr>
          <w:rFonts w:ascii="Times New Roman" w:hAnsi="Times New Roman" w:cs="Times New Roman" w:eastAsia="Times New Roman"/>
          <w:color w:val="000000"/>
          <w:spacing w:val="0"/>
          <w:position w:val="0"/>
          <w:sz w:val="28"/>
          <w:shd w:fill="auto" w:val="clear"/>
        </w:rPr>
        <w:t xml:space="preserve">(  </w:t>
      </w:r>
    </w:p>
    <w:p>
      <w:pPr>
        <w:numPr>
          <w:ilvl w:val="0"/>
          <w:numId w:val="30"/>
        </w:numPr>
        <w:bidi w:val="true"/>
        <w:spacing w:before="0" w:after="530" w:line="265"/>
        <w:ind w:right="0" w:left="925" w:hanging="578"/>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وسایلی را که در آن آهن ربا به کار رفته است تفکیک نمایند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مهارتی</w:t>
      </w:r>
      <w:r>
        <w:rPr>
          <w:rFonts w:ascii="Times New Roman" w:hAnsi="Times New Roman" w:cs="Times New Roman" w:eastAsia="Times New Roman"/>
          <w:color w:val="000000"/>
          <w:spacing w:val="0"/>
          <w:position w:val="0"/>
          <w:sz w:val="28"/>
          <w:shd w:fill="auto" w:val="clear"/>
        </w:rPr>
        <w:t xml:space="preserve">(  </w:t>
      </w:r>
    </w:p>
    <w:p>
      <w:pPr>
        <w:numPr>
          <w:ilvl w:val="0"/>
          <w:numId w:val="30"/>
        </w:numPr>
        <w:bidi w:val="true"/>
        <w:spacing w:before="0" w:after="530" w:line="265"/>
        <w:ind w:right="0" w:left="925" w:hanging="578"/>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اشکال مختلف آهن ربا را نقاشی نمایند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مهارتی</w:t>
      </w:r>
      <w:r>
        <w:rPr>
          <w:rFonts w:ascii="Times New Roman" w:hAnsi="Times New Roman" w:cs="Times New Roman" w:eastAsia="Times New Roman"/>
          <w:color w:val="000000"/>
          <w:spacing w:val="0"/>
          <w:position w:val="0"/>
          <w:sz w:val="28"/>
          <w:shd w:fill="auto" w:val="clear"/>
        </w:rPr>
        <w:t xml:space="preserve">(  </w:t>
      </w:r>
    </w:p>
    <w:p>
      <w:pPr>
        <w:numPr>
          <w:ilvl w:val="0"/>
          <w:numId w:val="30"/>
        </w:numPr>
        <w:bidi w:val="true"/>
        <w:spacing w:before="0" w:after="530" w:line="265"/>
        <w:ind w:right="0" w:left="925" w:hanging="578"/>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موارد استفاده از آهن ربا را بیان نمایند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دانشی</w:t>
      </w:r>
      <w:r>
        <w:rPr>
          <w:rFonts w:ascii="Times New Roman" w:hAnsi="Times New Roman" w:cs="Times New Roman" w:eastAsia="Times New Roman"/>
          <w:color w:val="000000"/>
          <w:spacing w:val="0"/>
          <w:position w:val="0"/>
          <w:sz w:val="28"/>
          <w:shd w:fill="auto" w:val="clear"/>
        </w:rPr>
        <w:t xml:space="preserve">(  </w:t>
      </w:r>
    </w:p>
    <w:p>
      <w:pPr>
        <w:numPr>
          <w:ilvl w:val="0"/>
          <w:numId w:val="30"/>
        </w:numPr>
        <w:bidi w:val="true"/>
        <w:spacing w:before="0" w:after="530" w:line="265"/>
        <w:ind w:right="0" w:left="925" w:hanging="578"/>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نسبت به کار با آهن ربا علاقه نشان دهند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نگرشی</w:t>
      </w:r>
      <w:r>
        <w:rPr>
          <w:rFonts w:ascii="Times New Roman" w:hAnsi="Times New Roman" w:cs="Times New Roman" w:eastAsia="Times New Roman"/>
          <w:color w:val="000000"/>
          <w:spacing w:val="0"/>
          <w:position w:val="0"/>
          <w:sz w:val="28"/>
          <w:shd w:fill="auto" w:val="clear"/>
        </w:rPr>
        <w:t xml:space="preserve">(  </w:t>
      </w:r>
    </w:p>
    <w:p>
      <w:pPr>
        <w:numPr>
          <w:ilvl w:val="0"/>
          <w:numId w:val="30"/>
        </w:numPr>
        <w:spacing w:before="0" w:after="767" w:line="265"/>
        <w:ind w:right="0" w:left="925" w:hanging="578"/>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p>
      <w:pPr>
        <w:spacing w:before="0" w:after="64"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 ورودی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530" w:line="265"/>
        <w:ind w:right="0" w:left="357"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آهن چیست؟  </w:t>
      </w:r>
    </w:p>
    <w:p>
      <w:pPr>
        <w:numPr>
          <w:ilvl w:val="0"/>
          <w:numId w:val="37"/>
        </w:numPr>
        <w:bidi w:val="true"/>
        <w:spacing w:before="0" w:after="530" w:line="265"/>
        <w:ind w:right="0" w:left="867" w:hanging="52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چه وسایلی را آهن ربا به کار رفته است؟  </w:t>
      </w:r>
    </w:p>
    <w:p>
      <w:pPr>
        <w:numPr>
          <w:ilvl w:val="0"/>
          <w:numId w:val="37"/>
        </w:numPr>
        <w:bidi w:val="true"/>
        <w:spacing w:before="0" w:after="530" w:line="265"/>
        <w:ind w:right="0" w:left="867" w:hanging="52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چه وسایلی را آهن ربا به خود جذب می کند؟  </w:t>
      </w:r>
    </w:p>
    <w:p>
      <w:pPr>
        <w:numPr>
          <w:ilvl w:val="0"/>
          <w:numId w:val="37"/>
        </w:numPr>
        <w:bidi w:val="true"/>
        <w:spacing w:before="0" w:after="749" w:line="265"/>
        <w:ind w:right="0" w:left="867" w:hanging="52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در کلاس وسایلی را که جذب آهن ربا می شوند نشان دهند؟  </w:t>
      </w:r>
    </w:p>
    <w:p>
      <w:pPr>
        <w:bidi w:val="true"/>
        <w:spacing w:before="0" w:after="400" w:line="259"/>
        <w:ind w:right="0" w:left="0"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وسایل مورد نیاز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280" w:line="436"/>
        <w:ind w:right="-13"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ماهی هایی از جنس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فلز، مس، پلاستیک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چوب ماهی گیری، گیره ی پلاستیکی و فلزی، جا مدادی، جا سوزنی، براده ی آهن، تزئین یخچالی، چونز، پارچه ی آبی، تصاویر مختلف که آهن ربا در آن ها استفاده شده است </w:t>
      </w:r>
      <w:r>
        <w:rPr>
          <w:rFonts w:ascii="Times New Roman" w:hAnsi="Times New Roman" w:cs="Times New Roman" w:eastAsia="Times New Roman"/>
          <w:color w:val="000000"/>
          <w:spacing w:val="0"/>
          <w:position w:val="0"/>
          <w:sz w:val="28"/>
          <w:shd w:fill="auto" w:val="clear"/>
        </w:rPr>
        <w:t xml:space="preserve">.</w:t>
      </w:r>
    </w:p>
    <w:p>
      <w:pPr>
        <w:spacing w:before="0" w:after="43"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532"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747" w:line="265"/>
        <w:ind w:right="0" w:left="16"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مدل کلاس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آزمایشگاهی و تشکیل گروه های سه نفره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ایجاد انگیزه </w:t>
      </w:r>
      <w:r>
        <w:rPr>
          <w:rFonts w:ascii="Calibri" w:hAnsi="Calibri" w:cs="Calibri" w:eastAsia="Calibri"/>
          <w:b/>
          <w:color w:val="000000"/>
          <w:spacing w:val="0"/>
          <w:position w:val="0"/>
          <w:sz w:val="28"/>
          <w:shd w:fill="auto" w:val="clear"/>
        </w:rPr>
        <w:t xml:space="preserve">:  </w:t>
      </w:r>
    </w:p>
    <w:p>
      <w:pPr>
        <w:bidi w:val="true"/>
        <w:spacing w:before="0" w:after="500"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یک بسته پونز را با خود به کلاس آورده و در حین گذاشتن روی میز از دست رها می سازیم وقتی تمامی پونزها در قسمتی از کلاس که در مسیر حرکت دانش آموزان نباشد پخش شدند ابراز ناراحتی می کنیم ، که چه کار کنیم؟ تمام پونزها در کلاس پخش شدند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مواظب باشید و از جای خود حرکت نکنید چون ممکن است موقع راه رفتن پونز در کفش های شما فرو برود و از بچه ها می خواهیم که فکر کنند و برای جمع کردن سریع پونزها یک راه حل پیدا کنند پس از این که راه حل های ارائه شده و از طرف فراگیران جمع بندی شد از آنها می خواهیم به درس توجه کنند و پس از پایان درس نحوه جمع کردن سریع پونزها را به طریقه علمی پیدا کنند </w:t>
      </w:r>
      <w:r>
        <w:rPr>
          <w:rFonts w:ascii="Calibri" w:hAnsi="Calibri" w:cs="Calibri" w:eastAsia="Calibri"/>
          <w:color w:val="000000"/>
          <w:spacing w:val="0"/>
          <w:position w:val="0"/>
          <w:sz w:val="28"/>
          <w:shd w:fill="auto" w:val="clear"/>
        </w:rPr>
        <w:t xml:space="preserve">. </w:t>
      </w:r>
    </w:p>
    <w:p>
      <w:pPr>
        <w:bidi w:val="true"/>
        <w:spacing w:before="0" w:after="617"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ارائه ی درس </w:t>
      </w:r>
      <w:r>
        <w:rPr>
          <w:rFonts w:ascii="Calibri" w:hAnsi="Calibri" w:cs="Calibri" w:eastAsia="Calibri"/>
          <w:b/>
          <w:color w:val="000000"/>
          <w:spacing w:val="0"/>
          <w:position w:val="0"/>
          <w:sz w:val="28"/>
          <w:shd w:fill="auto" w:val="clear"/>
        </w:rPr>
        <w:t xml:space="preserve">: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گام اول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درک و فهم مساله </w:t>
      </w:r>
      <w:r>
        <w:rPr>
          <w:rFonts w:ascii="Calibri" w:hAnsi="Calibri" w:cs="Calibri" w:eastAsia="Calibri"/>
          <w:b/>
          <w:color w:val="000000"/>
          <w:spacing w:val="0"/>
          <w:position w:val="0"/>
          <w:sz w:val="28"/>
          <w:shd w:fill="auto" w:val="clear"/>
        </w:rPr>
        <w:t xml:space="preserve">:  </w:t>
      </w:r>
    </w:p>
    <w:p>
      <w:pPr>
        <w:bidi w:val="true"/>
        <w:spacing w:before="0" w:after="500"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تردس خود را با نام خدا شروع می کند و به هر دانش آموز یک ماهی که از جنس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فلز، مس، پلاستیک ،چوب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درست شده است می دهد و از آن ها می خواهد که با توجه به رنگ ماهی های خود در یک گروه قرار بگیرند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از آن ها می خواهد ماهی های خود را درون یک پارچه به رنگ آبی که در پایین کلاس پهن شده قرار دهند و از هر گروه یک نفر به عنوان نماینده انتخاب می شود که با چوب ماهی گیری، که از قبل به انتهای آن ها قلابی از جنس های مختلف نصب شده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طوری که یکی آهن ربا و دیگری از جنس مس ،پلاستیک، چوب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رودخانه ماهی بگیرند پس از شروع بازی و تشویق فراگیران دیگر جهت برنده شدن دوستان شان پایان وقت را اعلام می کنیم و از فراگیران می خواهیم که ماهی های گرفته شده توسط هر دانش آموز را بشمارند و از آن ها سوال می کنیم </w:t>
      </w:r>
      <w:r>
        <w:rPr>
          <w:rFonts w:ascii="Calibri" w:hAnsi="Calibri" w:cs="Calibri" w:eastAsia="Calibri"/>
          <w:color w:val="000000"/>
          <w:spacing w:val="0"/>
          <w:position w:val="0"/>
          <w:sz w:val="28"/>
          <w:shd w:fill="auto" w:val="clear"/>
        </w:rPr>
        <w:t xml:space="preserve">: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بچه ها به نظر شما </w:t>
      </w:r>
      <w:r>
        <w:rPr>
          <w:rFonts w:ascii="Calibri" w:hAnsi="Calibri" w:cs="Calibri" w:eastAsia="Calibri"/>
          <w:b/>
          <w:color w:val="000000"/>
          <w:spacing w:val="0"/>
          <w:position w:val="0"/>
          <w:sz w:val="28"/>
          <w:shd w:fill="auto" w:val="clear"/>
        </w:rPr>
        <w:t xml:space="preserve">:  </w:t>
      </w:r>
    </w:p>
    <w:p>
      <w:pPr>
        <w:bidi w:val="true"/>
        <w:spacing w:before="0" w:after="280"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چرا فقط نماینده گروه اول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گروهی که جنس قلاب آن ها از آهن ربا می باشد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رودخانه ماهی گرفته است و سایر گروها ماهی نگرفته اند؟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مجهولات مساله</w:t>
      </w:r>
      <w:r>
        <w:rPr>
          <w:rFonts w:ascii="Calibri" w:hAnsi="Calibri" w:cs="Calibri" w:eastAsia="Calibri"/>
          <w:color w:val="000000"/>
          <w:spacing w:val="0"/>
          <w:position w:val="0"/>
          <w:sz w:val="28"/>
          <w:shd w:fill="auto" w:val="clear"/>
        </w:rPr>
        <w:t xml:space="preserve">(  </w:t>
      </w:r>
    </w:p>
    <w:p>
      <w:pPr>
        <w:bidi w:val="true"/>
        <w:spacing w:before="0" w:after="280"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آیا چوب ماهی گیری نماینده گروه اول بزرگتر از چوب ماهی گیری سایر گروه ها بوده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معلومات مساله</w:t>
      </w:r>
      <w:r>
        <w:rPr>
          <w:rFonts w:ascii="Calibri" w:hAnsi="Calibri" w:cs="Calibri" w:eastAsia="Calibri"/>
          <w:color w:val="000000"/>
          <w:spacing w:val="0"/>
          <w:position w:val="0"/>
          <w:sz w:val="28"/>
          <w:shd w:fill="auto" w:val="clear"/>
        </w:rPr>
        <w:t xml:space="preserve">(  </w:t>
      </w:r>
    </w:p>
    <w:p>
      <w:pPr>
        <w:bidi w:val="true"/>
        <w:spacing w:before="0" w:after="530" w:line="265"/>
        <w:ind w:right="0" w:left="14"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آیا نماینده گروه اول سریع تر از سایر گروه ها ماهی گرفته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معلومات مساله</w:t>
      </w:r>
      <w:r>
        <w:rPr>
          <w:rFonts w:ascii="Calibri" w:hAnsi="Calibri" w:cs="Calibri" w:eastAsia="Calibri"/>
          <w:color w:val="000000"/>
          <w:spacing w:val="0"/>
          <w:position w:val="0"/>
          <w:sz w:val="28"/>
          <w:shd w:fill="auto" w:val="clear"/>
        </w:rPr>
        <w:t xml:space="preserve">(  </w:t>
      </w:r>
    </w:p>
    <w:p>
      <w:pPr>
        <w:bidi w:val="true"/>
        <w:spacing w:before="0" w:after="530" w:line="265"/>
        <w:ind w:right="0" w:left="16"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جنس ماهی های گرفته شده نماینده گروه اول از چه نوع بوده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مجهولات مساله</w:t>
      </w:r>
      <w:r>
        <w:rPr>
          <w:rFonts w:ascii="Calibri" w:hAnsi="Calibri" w:cs="Calibri" w:eastAsia="Calibri"/>
          <w:color w:val="000000"/>
          <w:spacing w:val="0"/>
          <w:position w:val="0"/>
          <w:sz w:val="28"/>
          <w:shd w:fill="auto" w:val="clear"/>
        </w:rPr>
        <w:t xml:space="preserve">(  </w:t>
      </w:r>
    </w:p>
    <w:p>
      <w:pPr>
        <w:bidi w:val="true"/>
        <w:spacing w:before="0" w:after="530" w:line="265"/>
        <w:ind w:right="0" w:left="16"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آیا جنس قلاب های چوب ماهی گیری نماینده گروه ها یکی بوده است؟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مجهولات مساله</w:t>
      </w:r>
      <w:r>
        <w:rPr>
          <w:rFonts w:ascii="Calibri" w:hAnsi="Calibri" w:cs="Calibri" w:eastAsia="Calibri"/>
          <w:color w:val="000000"/>
          <w:spacing w:val="0"/>
          <w:position w:val="0"/>
          <w:sz w:val="28"/>
          <w:shd w:fill="auto" w:val="clear"/>
        </w:rPr>
        <w:t xml:space="preserve">(  </w:t>
      </w:r>
    </w:p>
    <w:p>
      <w:pPr>
        <w:spacing w:before="0" w:after="64"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گام دوم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تهیه طرح یا نقشه برای حل مساله</w:t>
      </w:r>
      <w:r>
        <w:rPr>
          <w:rFonts w:ascii="Calibri" w:hAnsi="Calibri" w:cs="Calibri" w:eastAsia="Calibri"/>
          <w:b/>
          <w:color w:val="000000"/>
          <w:spacing w:val="0"/>
          <w:position w:val="0"/>
          <w:sz w:val="28"/>
          <w:shd w:fill="auto" w:val="clear"/>
        </w:rPr>
        <w:t xml:space="preserve"> </w:t>
      </w:r>
    </w:p>
    <w:p>
      <w:pPr>
        <w:bidi w:val="true"/>
        <w:spacing w:before="0" w:after="501"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این که بررسی کنیم موارد بر شمرده در تعداد ماهی های گرفته شده تاثیر دارد از گروه ها خواسته می شود برای حل مساله نقشه ای ارائه کنند پس از جمع بندی طرح های ارائه شده بهترین نقشه قابل اجرا را انتخاب می کنیم بدین صورت که بار دیگر نماینده گروه ها با چوب های خود ماهی بگیرند و بچه ها بررسی کنند که عوامل بر شمرده در تعداد ماهی های گرفته شده نقش دارد یا خیر؟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گام سوم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اجرای طرح یا نقشه  </w:t>
      </w:r>
    </w:p>
    <w:p>
      <w:pPr>
        <w:bidi w:val="true"/>
        <w:spacing w:before="0" w:after="501"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نمایندگان با چوب ماهی گیری خود از رودخانه فرضی پهن شده در کف اتاق ماهی می گیرند و بچه ها نقش عوامل بر شمرده در تعداد ماهی های گرفته شده را بررسی می کنند تا پی ببرند که عامل اصلی برنده شدن گروه یک، آهن ربای قلاب ماهی گیری بوده است </w:t>
      </w:r>
      <w:r>
        <w:rPr>
          <w:rFonts w:ascii="Calibri" w:hAnsi="Calibri" w:cs="Calibri" w:eastAsia="Calibri"/>
          <w:color w:val="000000"/>
          <w:spacing w:val="0"/>
          <w:position w:val="0"/>
          <w:sz w:val="28"/>
          <w:shd w:fill="auto" w:val="clear"/>
        </w:rPr>
        <w:t xml:space="preserve">.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گام چهارم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بازنگری و کنترل  </w:t>
      </w:r>
    </w:p>
    <w:p>
      <w:pPr>
        <w:bidi w:val="true"/>
        <w:spacing w:before="0" w:after="280"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این که دانش آموزان به نقش آهن ربا در جذب ماهی های آهنی پی ببرند از آن ها می خواهیم فعالیت های تکمیلی زیر را انجام دهند </w:t>
      </w:r>
      <w:r>
        <w:rPr>
          <w:rFonts w:ascii="Calibri" w:hAnsi="Calibri" w:cs="Calibri" w:eastAsia="Calibri"/>
          <w:color w:val="000000"/>
          <w:spacing w:val="0"/>
          <w:position w:val="0"/>
          <w:sz w:val="28"/>
          <w:shd w:fill="auto" w:val="clear"/>
        </w:rPr>
        <w:t xml:space="preserve">. </w:t>
      </w:r>
    </w:p>
    <w:p>
      <w:pPr>
        <w:bidi w:val="true"/>
        <w:spacing w:before="0" w:after="280"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فعالیت اول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هر گروه تعداد وسیله مانند تراش، پاک کن، قرقره ، مداد چوب، سکه، میخ، سوزن، و آهن ربا می دهیم و از آن ها می خواهیم که آهن ربا را به این وسایل نزدیک کنند و ببینند چه اتفاقی می افتد سپس وسایل را به کمک آهن ربا به دو دسته تقسیم کنند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وسایلی که به آهن ربا جذب شدند و وسایلی که جذب نشدند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در سبدهای جداگانه قرار دهند </w:t>
      </w:r>
      <w:r>
        <w:rPr>
          <w:rFonts w:ascii="Calibri" w:hAnsi="Calibri" w:cs="Calibri" w:eastAsia="Calibri"/>
          <w:color w:val="000000"/>
          <w:spacing w:val="0"/>
          <w:position w:val="0"/>
          <w:sz w:val="28"/>
          <w:shd w:fill="auto" w:val="clear"/>
        </w:rPr>
        <w:t xml:space="preserve">. </w:t>
      </w:r>
    </w:p>
    <w:p>
      <w:pPr>
        <w:bidi w:val="true"/>
        <w:spacing w:before="0" w:after="280"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فعالیت دوم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تعدادی وسیله مانند جا مداد، جا سوزنی، تزئینی یخچال را به فراگیران داده تا در گروه مشورت کننده و به موارد استفاده ی گوناگون از آهن ربا پی ببرند و به آن ها اشاره کنند و بگویند که آهن ربا در کجای این وسایل و به چه دلیل به کار رفته است؟  </w:t>
      </w:r>
    </w:p>
    <w:p>
      <w:pPr>
        <w:bidi w:val="true"/>
        <w:spacing w:before="0" w:after="280" w:line="436"/>
        <w:ind w:right="-13"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فعالیت سوم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هر گروه یک آهن ربا می دهیم و از آنان می خواهیم که به شکل آهن ربای خود با دقت نگاه کنند، سپس آهن ربا را به وسایلی که دارند نزدیک کنند و اشیایی را که جذب آهن ربا می شوند بلند کنند و بعد آهن ربای خود راب گروه دیگر عوض کنند و این آزمایش را تکرار کنند و شکل آهن ربایی را که با آن آزمایش کرده اند بکشند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این فعالیت فراگیران با اشکال مختلف آهن ربا آشنا می شوند که آن ها را در اندازه های مختلف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برای زیبایی، در وسیله ها جا بگیرند، کار آن ها با هم فرق دارد و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درست می کنند و دیگر این که تمام وسایلی که جذب آهن ربای خودشان شده بود به آهن رباهای دیگر نیز جذب شدند و در آخر شکل های نقاشی شده از آهن رباها را با شکل های کتاب مقایسه می کنند </w:t>
      </w:r>
      <w:r>
        <w:rPr>
          <w:rFonts w:ascii="Calibri" w:hAnsi="Calibri" w:cs="Calibri" w:eastAsia="Calibri"/>
          <w:color w:val="000000"/>
          <w:spacing w:val="0"/>
          <w:position w:val="0"/>
          <w:sz w:val="28"/>
          <w:shd w:fill="auto" w:val="clear"/>
        </w:rPr>
        <w:t xml:space="preserve">. </w:t>
      </w:r>
    </w:p>
    <w:p>
      <w:pPr>
        <w:bidi w:val="true"/>
        <w:spacing w:before="0" w:after="747" w:line="265"/>
        <w:ind w:right="0" w:left="14"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بعد از اتمام درس آموزگار از فراگیران می خواهد راه علمی جمع کردن سریع پونزها را یان کنند </w:t>
      </w:r>
      <w:r>
        <w:rPr>
          <w:rFonts w:ascii="Calibri" w:hAnsi="Calibri" w:cs="Calibri" w:eastAsia="Calibri"/>
          <w:color w:val="000000"/>
          <w:spacing w:val="0"/>
          <w:position w:val="0"/>
          <w:sz w:val="28"/>
          <w:shd w:fill="auto" w:val="clear"/>
        </w:rPr>
        <w:t xml:space="preserve">.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 یابی پایانی </w:t>
      </w:r>
      <w:r>
        <w:rPr>
          <w:rFonts w:ascii="Calibri" w:hAnsi="Calibri" w:cs="Calibri" w:eastAsia="Calibri"/>
          <w:b/>
          <w:color w:val="000000"/>
          <w:spacing w:val="0"/>
          <w:position w:val="0"/>
          <w:sz w:val="28"/>
          <w:shd w:fill="auto" w:val="clear"/>
        </w:rPr>
        <w:t xml:space="preserve">:  </w:t>
      </w:r>
    </w:p>
    <w:p>
      <w:pPr>
        <w:bidi w:val="true"/>
        <w:spacing w:before="0" w:after="530" w:line="265"/>
        <w:ind w:right="0" w:left="357"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چند وسیله که جذب آهن ربا می شوند نام ببرند </w:t>
      </w:r>
      <w:r>
        <w:rPr>
          <w:rFonts w:ascii="Times New Roman" w:hAnsi="Times New Roman" w:cs="Times New Roman" w:eastAsia="Times New Roman"/>
          <w:color w:val="000000"/>
          <w:spacing w:val="0"/>
          <w:position w:val="0"/>
          <w:sz w:val="28"/>
          <w:shd w:fill="auto" w:val="clear"/>
        </w:rPr>
        <w:t xml:space="preserve">. </w:t>
      </w:r>
    </w:p>
    <w:p>
      <w:pPr>
        <w:bidi w:val="true"/>
        <w:spacing w:before="0" w:after="160" w:line="259"/>
        <w:ind w:right="0" w:left="0" w:firstLine="0"/>
        <w:jc w:val="right"/>
        <w:rPr>
          <w:rFonts w:ascii="Calibri" w:hAnsi="Calibri" w:cs="Calibri" w:eastAsia="Calibri"/>
          <w:color w:val="000000"/>
          <w:spacing w:val="0"/>
          <w:position w:val="0"/>
          <w:sz w:val="22"/>
          <w:shd w:fill="auto" w:val="clear"/>
        </w:rPr>
      </w:pPr>
    </w:p>
    <w:p>
      <w:pPr>
        <w:spacing w:before="0" w:after="47"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numPr>
          <w:ilvl w:val="0"/>
          <w:numId w:val="65"/>
        </w:numPr>
        <w:bidi w:val="true"/>
        <w:spacing w:before="0" w:after="530" w:line="265"/>
        <w:ind w:right="0" w:left="865" w:hanging="518"/>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آهن ربا در چه وسایلی به کار می رود؟</w:t>
      </w:r>
      <w:r>
        <w:rPr>
          <w:rFonts w:ascii="Calibri" w:hAnsi="Calibri" w:cs="Calibri" w:eastAsia="Calibri"/>
          <w:color w:val="000000"/>
          <w:spacing w:val="0"/>
          <w:position w:val="0"/>
          <w:sz w:val="28"/>
          <w:shd w:fill="auto" w:val="clear"/>
        </w:rPr>
        <w:t xml:space="preserve">  </w:t>
      </w:r>
    </w:p>
    <w:p>
      <w:pPr>
        <w:numPr>
          <w:ilvl w:val="0"/>
          <w:numId w:val="65"/>
        </w:numPr>
        <w:bidi w:val="true"/>
        <w:spacing w:before="0" w:after="530" w:line="265"/>
        <w:ind w:right="0" w:left="865" w:hanging="518"/>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آهن ربا چه استفاده هایی می شود؟  </w:t>
      </w:r>
    </w:p>
    <w:p>
      <w:pPr>
        <w:numPr>
          <w:ilvl w:val="0"/>
          <w:numId w:val="65"/>
        </w:numPr>
        <w:spacing w:before="0" w:after="767" w:line="265"/>
        <w:ind w:right="0" w:left="865" w:hanging="518"/>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تکلیف تمرینی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748" w:line="265"/>
        <w:ind w:right="0" w:left="14"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شکل وسایل و اسباب بازی هایی را که در آن ها آهن ربا به کار رفته است را نقاشی کنند </w:t>
      </w:r>
      <w:r>
        <w:rPr>
          <w:rFonts w:ascii="Calibri" w:hAnsi="Calibri" w:cs="Calibri" w:eastAsia="Calibri"/>
          <w:color w:val="000000"/>
          <w:spacing w:val="0"/>
          <w:position w:val="0"/>
          <w:sz w:val="28"/>
          <w:shd w:fill="auto" w:val="clear"/>
        </w:rPr>
        <w:t xml:space="preserve">. </w:t>
      </w:r>
    </w:p>
    <w:p>
      <w:pPr>
        <w:bidi w:val="true"/>
        <w:spacing w:before="0" w:after="400"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تکلیف خلاقیتی </w:t>
      </w:r>
      <w:r>
        <w:rPr>
          <w:rFonts w:ascii="Calibri" w:hAnsi="Calibri" w:cs="Calibri" w:eastAsia="Calibri"/>
          <w:b/>
          <w:color w:val="000000"/>
          <w:spacing w:val="0"/>
          <w:position w:val="0"/>
          <w:sz w:val="28"/>
          <w:shd w:fill="auto" w:val="clear"/>
        </w:rPr>
        <w:t xml:space="preserve">:  </w:t>
      </w:r>
    </w:p>
    <w:p>
      <w:pPr>
        <w:bidi w:val="true"/>
        <w:spacing w:before="0" w:after="316" w:line="265"/>
        <w:ind w:right="0" w:left="14"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یک وسیله ی اسباب بازی با آهن ربا درست کنند و به کلاس بیاورند</w:t>
      </w:r>
      <w:r>
        <w:rPr>
          <w:rFonts w:ascii="Calibri" w:hAnsi="Calibri" w:cs="Calibri" w:eastAsia="Calibri"/>
          <w:color w:val="000000"/>
          <w:spacing w:val="0"/>
          <w:position w:val="0"/>
          <w:sz w:val="28"/>
          <w:shd w:fill="auto" w:val="clear"/>
        </w:rPr>
        <w:t xml:space="preserve">. </w:t>
      </w:r>
    </w:p>
    <w:p>
      <w:pPr>
        <w:spacing w:before="0" w:after="4752"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17" w:left="0" w:firstLine="0"/>
        <w:jc w:val="center"/>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11</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4">
    <w:abstractNumId w:val="24"/>
  </w:num>
  <w:num w:numId="26">
    <w:abstractNumId w:val="18"/>
  </w:num>
  <w:num w:numId="30">
    <w:abstractNumId w:val="12"/>
  </w:num>
  <w:num w:numId="37">
    <w:abstractNumId w:val="6"/>
  </w:num>
  <w:num w:numId="6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